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E9" w:rsidRPr="005C11EE" w:rsidRDefault="00CB656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5C11EE">
        <w:rPr>
          <w:rFonts w:ascii="Times New Roman" w:hAnsi="Times New Roman" w:cs="Times New Roman"/>
          <w:sz w:val="24"/>
          <w:szCs w:val="24"/>
        </w:rPr>
        <w:t xml:space="preserve"> – Čestné prohlášení o splnění základní způsobilosti účastníka </w:t>
      </w:r>
    </w:p>
    <w:p w:rsidR="00CB656E" w:rsidRPr="005C11EE" w:rsidRDefault="00CB656E" w:rsidP="00CB656E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C4688D" w:rsidRPr="00173FA1" w:rsidRDefault="00C922D3" w:rsidP="00B220D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VYMALOVÁNÍ PROSTOR DOMOVA PRO SENIORY DOBŘICHOVICE</w:t>
      </w:r>
      <w:bookmarkStart w:id="0" w:name="_GoBack"/>
      <w:bookmarkEnd w:id="0"/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656E" w:rsidRPr="005C11EE" w:rsidTr="00CB656E"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Zadavatel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Domov pro seniory Dobřichovice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Příspěvková organizace hl.</w:t>
            </w:r>
            <w:r w:rsidR="00C4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města Prahy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Brunšov 365, 252 31 Všenory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IČ 70875880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Zastoupený Bc. Robertem Pitrákem, ředitelem</w:t>
            </w:r>
          </w:p>
        </w:tc>
      </w:tr>
      <w:tr w:rsidR="00CB656E" w:rsidRPr="005C11EE" w:rsidTr="00CB656E">
        <w:tc>
          <w:tcPr>
            <w:tcW w:w="4531" w:type="dxa"/>
          </w:tcPr>
          <w:p w:rsidR="00CB656E" w:rsidRPr="005C11EE" w:rsidRDefault="00BF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Účastník</w:t>
            </w:r>
            <w:r w:rsidR="00CB656E"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8D" w:rsidRPr="005C11EE" w:rsidRDefault="00C4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Dle ustanovení § 74 zákona č. 134/2016 Sb., o zadávání veřejných zakázek není způsobilým účastník, který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byl v zemi svého sídla v posledních 5 letech před zahájením zadávacího řízení pravomocně odsouzen pro trestný čin uvedený v </w:t>
      </w:r>
      <w:hyperlink r:id="rId7" w:history="1">
        <w:r w:rsidR="00DA1577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příloze č.</w:t>
        </w:r>
        <w:r w:rsidRPr="005C11EE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3</w:t>
        </w:r>
      </w:hyperlink>
      <w:r w:rsidRPr="005C11EE">
        <w:rPr>
          <w:rFonts w:ascii="Times New Roman" w:hAnsi="Times New Roman" w:cs="Times New Roman"/>
          <w:iCs/>
          <w:sz w:val="24"/>
          <w:szCs w:val="24"/>
        </w:rPr>
        <w:t xml:space="preserve"> k tomuto zákonu nebo obdobný trestný čin podle právního řádu země sídla dodavatele; k zahlazeným odsouzením se nepřihlíží,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má v České republice nebo v zemi svého sídla v evidenci daní zachycen splatný daňový nedoplatek,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má v České republice nebo v zemi svého sídla splatný nedoplatek na pojistném nebo na penále na veřejné zdravotní pojištění,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d) má v České republice nebo v zemi svého sídla splatný nedoplatek na pojistném nebo na penále na sociální zabezpečení a příspěvku na státní politiku zaměstnanosti,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e) je v likvidaci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24)</w:t>
      </w:r>
      <w:r w:rsidRPr="005C11EE">
        <w:rPr>
          <w:rFonts w:ascii="Times New Roman" w:hAnsi="Times New Roman" w:cs="Times New Roman"/>
          <w:iCs/>
          <w:sz w:val="24"/>
          <w:szCs w:val="24"/>
        </w:rPr>
        <w:t>, proti němuž bylo vydáno rozhodnutí o úpadku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25)</w:t>
      </w:r>
      <w:r w:rsidRPr="005C11EE">
        <w:rPr>
          <w:rFonts w:ascii="Times New Roman" w:hAnsi="Times New Roman" w:cs="Times New Roman"/>
          <w:iCs/>
          <w:sz w:val="24"/>
          <w:szCs w:val="24"/>
        </w:rPr>
        <w:t>, vůči němuž byla nařízena nucená správa podle jiného právního předpisu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26)</w:t>
      </w: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nebo v obdobné situaci podle právního řádu země sídla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tato právnická osoba,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každý člen statutárníh</w:t>
      </w:r>
      <w:r w:rsidR="00C4688D">
        <w:rPr>
          <w:rFonts w:ascii="Times New Roman" w:hAnsi="Times New Roman" w:cs="Times New Roman"/>
          <w:iCs/>
          <w:sz w:val="24"/>
          <w:szCs w:val="24"/>
        </w:rPr>
        <w:t>o orgánu této právnické osoby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osoba zastupující tuto právnickou osobu v statutárním orgánu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(3) Účastní-li se zadávacího řízení pobočka závodu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zahraniční právnické osoby, musí podmínku podle odstavce 1 písm. A) splňovat tato právnická osoba a vedoucí pobočky závodu,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české právnické osoby, musí podmínku podle odstavce 1 písm. A) splňovat osoby uvedené v odstavci 2 a vedoucí pobočky závodu. 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Tímto čestně prohlašuji, že </w:t>
      </w:r>
      <w:r w:rsidR="005C11EE" w:rsidRPr="005C11EE">
        <w:rPr>
          <w:rFonts w:ascii="Times New Roman" w:hAnsi="Times New Roman" w:cs="Times New Roman"/>
          <w:sz w:val="24"/>
          <w:szCs w:val="24"/>
        </w:rPr>
        <w:t>účastník</w:t>
      </w:r>
      <w:r w:rsidRPr="005C11EE">
        <w:rPr>
          <w:rFonts w:ascii="Times New Roman" w:hAnsi="Times New Roman" w:cs="Times New Roman"/>
          <w:sz w:val="24"/>
          <w:szCs w:val="24"/>
        </w:rPr>
        <w:t>……</w:t>
      </w:r>
      <w:r w:rsidR="005C11EE" w:rsidRPr="005C11EE">
        <w:rPr>
          <w:rFonts w:ascii="Times New Roman" w:hAnsi="Times New Roman" w:cs="Times New Roman"/>
          <w:sz w:val="24"/>
          <w:szCs w:val="24"/>
        </w:rPr>
        <w:t>……………………….</w:t>
      </w:r>
      <w:r w:rsidR="00B74B76">
        <w:rPr>
          <w:rFonts w:ascii="Times New Roman" w:hAnsi="Times New Roman" w:cs="Times New Roman"/>
          <w:sz w:val="24"/>
          <w:szCs w:val="24"/>
        </w:rPr>
        <w:t xml:space="preserve"> </w:t>
      </w:r>
      <w:r w:rsidR="005C11EE" w:rsidRPr="005C11EE">
        <w:rPr>
          <w:rFonts w:ascii="Times New Roman" w:hAnsi="Times New Roman" w:cs="Times New Roman"/>
          <w:sz w:val="24"/>
          <w:szCs w:val="24"/>
        </w:rPr>
        <w:t xml:space="preserve">v souladu s ustanovením </w:t>
      </w:r>
      <w:r w:rsidR="005C11EE" w:rsidRPr="005C11EE">
        <w:rPr>
          <w:rFonts w:ascii="Times New Roman" w:hAnsi="Times New Roman" w:cs="Times New Roman"/>
          <w:iCs/>
          <w:sz w:val="24"/>
          <w:szCs w:val="24"/>
        </w:rPr>
        <w:t xml:space="preserve">§ 74 zákona č. 134/2016 Sb., o zadávání veřejných zakázek, a v souladu se zadávací dokumentací </w:t>
      </w:r>
      <w:r w:rsidR="00B74B76">
        <w:rPr>
          <w:rFonts w:ascii="Times New Roman" w:hAnsi="Times New Roman" w:cs="Times New Roman"/>
          <w:iCs/>
          <w:sz w:val="24"/>
          <w:szCs w:val="24"/>
        </w:rPr>
        <w:t xml:space="preserve">zadavatele splňuje podmínky základní kvalifikace k účasti na nadepsané veřejné zakázce. 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>V ………….. dne……………………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>…………………………………………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Osoba oprávněná za účastníka jednat </w:t>
      </w:r>
    </w:p>
    <w:sectPr w:rsidR="005C11EE" w:rsidRPr="005C11EE" w:rsidSect="008468CE"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CE" w:rsidRDefault="008468CE" w:rsidP="008468CE">
      <w:pPr>
        <w:spacing w:after="0" w:line="240" w:lineRule="auto"/>
      </w:pPr>
      <w:r>
        <w:separator/>
      </w:r>
    </w:p>
  </w:endnote>
  <w:endnote w:type="continuationSeparator" w:id="0">
    <w:p w:rsidR="008468CE" w:rsidRDefault="008468CE" w:rsidP="0084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245862"/>
      <w:docPartObj>
        <w:docPartGallery w:val="Page Numbers (Bottom of Page)"/>
        <w:docPartUnique/>
      </w:docPartObj>
    </w:sdtPr>
    <w:sdtEndPr/>
    <w:sdtContent>
      <w:p w:rsidR="008468CE" w:rsidRDefault="008468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D3">
          <w:rPr>
            <w:noProof/>
          </w:rPr>
          <w:t>2</w:t>
        </w:r>
        <w:r>
          <w:fldChar w:fldCharType="end"/>
        </w:r>
        <w:r>
          <w:t xml:space="preserve"> / </w:t>
        </w:r>
        <w:r w:rsidR="00711BD3">
          <w:rPr>
            <w:noProof/>
          </w:rPr>
          <w:fldChar w:fldCharType="begin"/>
        </w:r>
        <w:r w:rsidR="00711BD3">
          <w:rPr>
            <w:noProof/>
          </w:rPr>
          <w:instrText xml:space="preserve"> NUMPAGES   \* MERGEFORMAT </w:instrText>
        </w:r>
        <w:r w:rsidR="00711BD3">
          <w:rPr>
            <w:noProof/>
          </w:rPr>
          <w:fldChar w:fldCharType="separate"/>
        </w:r>
        <w:r w:rsidR="00711BD3">
          <w:rPr>
            <w:noProof/>
          </w:rPr>
          <w:t>2</w:t>
        </w:r>
        <w:r w:rsidR="00711BD3">
          <w:rPr>
            <w:noProof/>
          </w:rPr>
          <w:fldChar w:fldCharType="end"/>
        </w:r>
      </w:p>
    </w:sdtContent>
  </w:sdt>
  <w:p w:rsidR="008468CE" w:rsidRDefault="00846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CE" w:rsidRDefault="008468CE" w:rsidP="008468CE">
      <w:pPr>
        <w:spacing w:after="0" w:line="240" w:lineRule="auto"/>
      </w:pPr>
      <w:r>
        <w:separator/>
      </w:r>
    </w:p>
  </w:footnote>
  <w:footnote w:type="continuationSeparator" w:id="0">
    <w:p w:rsidR="008468CE" w:rsidRDefault="008468CE" w:rsidP="00846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6E"/>
    <w:rsid w:val="002D1DC5"/>
    <w:rsid w:val="005C11EE"/>
    <w:rsid w:val="00711BD3"/>
    <w:rsid w:val="008468CE"/>
    <w:rsid w:val="00A4683A"/>
    <w:rsid w:val="00B220DB"/>
    <w:rsid w:val="00B74B76"/>
    <w:rsid w:val="00BF4030"/>
    <w:rsid w:val="00C4688D"/>
    <w:rsid w:val="00C922D3"/>
    <w:rsid w:val="00CB656E"/>
    <w:rsid w:val="00D64CED"/>
    <w:rsid w:val="00D67C74"/>
    <w:rsid w:val="00D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D9E6"/>
  <w15:chartTrackingRefBased/>
  <w15:docId w15:val="{225016D0-5B5D-45E7-A989-B856BE53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65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03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4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8CE"/>
  </w:style>
  <w:style w:type="paragraph" w:styleId="Zpat">
    <w:name w:val="footer"/>
    <w:basedOn w:val="Normln"/>
    <w:link w:val="ZpatChar"/>
    <w:uiPriority w:val="99"/>
    <w:unhideWhenUsed/>
    <w:rsid w:val="0084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cp:keywords/>
  <dc:description/>
  <cp:lastModifiedBy>Jiří Musil</cp:lastModifiedBy>
  <cp:revision>6</cp:revision>
  <cp:lastPrinted>2016-11-16T12:51:00Z</cp:lastPrinted>
  <dcterms:created xsi:type="dcterms:W3CDTF">2018-11-09T09:00:00Z</dcterms:created>
  <dcterms:modified xsi:type="dcterms:W3CDTF">2019-09-04T12:09:00Z</dcterms:modified>
</cp:coreProperties>
</file>